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E06D" w14:textId="77777777" w:rsidR="005D12BE" w:rsidRDefault="00F34413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DB31C40" w14:textId="77777777" w:rsidR="005D12BE" w:rsidRDefault="005D12BE">
      <w:pPr>
        <w:pStyle w:val="Standard"/>
        <w:jc w:val="center"/>
        <w:rPr>
          <w:rFonts w:ascii="Times New Roman" w:hAnsi="Times New Roman"/>
          <w:b/>
        </w:rPr>
      </w:pPr>
    </w:p>
    <w:p w14:paraId="1B4F8A83" w14:textId="77777777" w:rsidR="005D12BE" w:rsidRDefault="00F34413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D12BE" w14:paraId="09E0BCC9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1841A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5C258" w14:textId="77777777" w:rsidR="005D12BE" w:rsidRPr="00CA1675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1675">
              <w:rPr>
                <w:rFonts w:ascii="Times New Roman" w:hAnsi="Times New Roman"/>
                <w:b/>
                <w:bCs/>
                <w:sz w:val="20"/>
                <w:szCs w:val="20"/>
              </w:rPr>
              <w:t>Zachowania prospołeczne na rzecz bezpieczeństwa lokalnego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D8F33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B5A36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12BE" w14:paraId="1774B96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72578" w14:textId="77777777" w:rsidR="005D12BE" w:rsidRDefault="00F3441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513C8" w14:textId="77777777" w:rsidR="005D12BE" w:rsidRDefault="00F344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5D12BE" w14:paraId="50C0C2E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A2EEF" w14:textId="77777777" w:rsidR="005D12BE" w:rsidRDefault="00F3441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78AB2" w14:textId="77777777" w:rsidR="005D12BE" w:rsidRDefault="00F344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D12BE" w14:paraId="64D6957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10104" w14:textId="77777777" w:rsidR="005D12BE" w:rsidRDefault="00F3441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0B0AC" w14:textId="77777777" w:rsidR="005D12BE" w:rsidRDefault="00F344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5D12BE" w14:paraId="2B19833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1E8E7" w14:textId="77777777" w:rsidR="005D12BE" w:rsidRDefault="00F3441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0AF7F" w14:textId="77777777" w:rsidR="005D12BE" w:rsidRDefault="00F344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</w:tc>
      </w:tr>
      <w:tr w:rsidR="005D12BE" w14:paraId="1407C4E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B9400" w14:textId="77777777" w:rsidR="005D12BE" w:rsidRDefault="00F3441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96E42" w14:textId="50C06159" w:rsidR="005D12BE" w:rsidRDefault="00F344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A1675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D12BE" w14:paraId="1E4FDEC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98D31" w14:textId="77777777" w:rsidR="005D12BE" w:rsidRDefault="00F3441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37EA" w14:textId="77777777" w:rsidR="005D12BE" w:rsidRDefault="00F344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5D12BE" w14:paraId="4556F39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353A8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D5787" w14:textId="77777777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3CDDB" w14:textId="37FA2218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A1675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D0F0C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D12BE" w14:paraId="4F4B8352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B8C1F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78A5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22CB57CE" w14:textId="0A293C1D" w:rsidR="00CA1675" w:rsidRDefault="00CA16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44BCE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D1319" w14:textId="77777777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8A43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F0090" w14:textId="6C93C057" w:rsidR="005D12BE" w:rsidRDefault="00F34413" w:rsidP="00CA167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CA1675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4E14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15731" w14:textId="77777777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ACB71" w14:textId="77777777" w:rsidR="008611FD" w:rsidRDefault="008611FD"/>
        </w:tc>
      </w:tr>
      <w:tr w:rsidR="005D12BE" w14:paraId="081A3952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9AF64" w14:textId="77777777" w:rsidR="008611FD" w:rsidRDefault="008611FD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A578F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E6AF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7AA67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B121A9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2E22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78ABE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682844B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D12BE" w14:paraId="7115286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5ACDE" w14:textId="77777777" w:rsidR="005D12BE" w:rsidRDefault="00F3441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5B5AF" w14:textId="5CAE3B0C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4521D9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7F049" w14:textId="2546DD67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4521D9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A0812" w14:textId="6319EC84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4521D9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47593" w14:textId="77777777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wyboru jednej prawidłowej odpowiedzi spośród kilku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F7CD8" w14:textId="77777777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5D12BE" w14:paraId="7D48676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D0C7B" w14:textId="77777777" w:rsidR="005D12BE" w:rsidRDefault="00F3441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4A2BA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37D74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0BAB5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79D59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C593E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12BE" w14:paraId="43F03D4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2D57E" w14:textId="77777777" w:rsidR="005D12BE" w:rsidRDefault="00F3441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53A49" w14:textId="7A30692B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4521D9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9D17F" w14:textId="166A4C7B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4521D9">
              <w:rPr>
                <w:rFonts w:ascii="Times New Roman" w:hAnsi="Times New Roman"/>
                <w:sz w:val="14"/>
                <w:szCs w:val="14"/>
              </w:rPr>
              <w:t>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6B9D9" w14:textId="557EFB09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4521D9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482F6" w14:textId="77777777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Przygotowanie projektu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0FC00" w14:textId="77777777" w:rsidR="005D12BE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5D12BE" w14:paraId="567571A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A0BD" w14:textId="77777777" w:rsidR="005D12BE" w:rsidRDefault="00F3441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F76D5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EB31B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D19A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ABCAA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496AE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12BE" w14:paraId="206B914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59803" w14:textId="77777777" w:rsidR="005D12BE" w:rsidRDefault="00F3441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59975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0CC6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FD7BA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3E592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AD433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12BE" w14:paraId="49789D0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12815" w14:textId="77777777" w:rsidR="005D12BE" w:rsidRDefault="00F3441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B9EEB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C8FC9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4F9F2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59049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CEC0D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12BE" w14:paraId="6338003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238B6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670B1" w14:textId="131CABC0" w:rsidR="005D12BE" w:rsidRPr="00476B88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476B88">
              <w:rPr>
                <w:rFonts w:ascii="Times New Roman" w:hAnsi="Times New Roman"/>
                <w:b/>
                <w:bCs/>
                <w:sz w:val="14"/>
                <w:szCs w:val="14"/>
              </w:rPr>
              <w:t>75</w:t>
            </w:r>
            <w:r w:rsidR="004521D9" w:rsidRPr="00476B88">
              <w:rPr>
                <w:rFonts w:ascii="Times New Roman" w:hAnsi="Times New Roman"/>
                <w:b/>
                <w:bCs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DF038" w14:textId="6E411203" w:rsidR="005D12BE" w:rsidRPr="00476B88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476B88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4521D9" w:rsidRPr="00476B88">
              <w:rPr>
                <w:rFonts w:ascii="Times New Roman" w:hAnsi="Times New Roman"/>
                <w:b/>
                <w:bCs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57DD7" w14:textId="12D73ED4" w:rsidR="005D12BE" w:rsidRPr="00476B88" w:rsidRDefault="00F344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476B88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4521D9" w:rsidRPr="00476B88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97B7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E35EC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794E5" w14:textId="77777777" w:rsidR="005D12BE" w:rsidRDefault="00F34413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5D12BE" w14:paraId="7394EE0B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C19F6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DB1E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FDEE557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35111379" w14:textId="77777777" w:rsidR="005D12BE" w:rsidRDefault="005D12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4CCC4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063CD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19F31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D12BE" w14:paraId="53B838C3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D14A2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8D4F69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C50B4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FE6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wiedzę w zakresie podstawowych pojęć z zakresu działalności organizacji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48179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0377CD69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K-W10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FEF71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4C6181AA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D12BE" w14:paraId="6CA6E12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68128" w14:textId="77777777" w:rsidR="008611FD" w:rsidRDefault="008611F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5C016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6DCB2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Zna i rozumie zasady procedury podejmowania inicjatyw obywatelskich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D3DD5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5719CB74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139EF669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  <w:p w14:paraId="545FE8BE" w14:textId="77777777" w:rsidR="005D12BE" w:rsidRDefault="005D12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0AF9D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440E1E22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D12BE" w14:paraId="71FC9D0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91F4" w14:textId="77777777" w:rsidR="008611FD" w:rsidRDefault="008611F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11B60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414A1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wiedzę w zakresie podstawowych elementów  postępowania w zakresie podejmowania działań prospołecznych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84DC4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C138C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7436B64D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D12BE" w14:paraId="20A7E6F0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4B71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FAEF51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BB1EC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7DBF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analizować teksty prawne i je interpretować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5DCDF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768715F3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1FB4C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44F25B5D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D12BE" w14:paraId="444056D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34B18" w14:textId="77777777" w:rsidR="008611FD" w:rsidRDefault="008611F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4C39D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14D75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prawidłowo przygotować projekt stowarzyszenia lub fundacji oraz propozycji wniosku w sprawie budżetu obywatelskiego dla bezpieczeństwa lokalnego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538CE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CE0EC43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48D60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D12BE" w14:paraId="6C576638" w14:textId="7777777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0746F" w14:textId="77777777" w:rsidR="005D12BE" w:rsidRDefault="005D12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8FA99A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A6CB5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94E05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określać priorytety w działaniu obywatela oraz organów administracji publicznej w świetle przepisów prawa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2EFBB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E03B194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K-K07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29AC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6D0B7A15" w14:textId="77777777" w:rsidR="005D12BE" w:rsidRDefault="00F3441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6FF97671" w14:textId="77777777" w:rsidR="005D12BE" w:rsidRDefault="005D12BE">
      <w:pPr>
        <w:pStyle w:val="Standard"/>
      </w:pPr>
    </w:p>
    <w:p w14:paraId="5041AFE1" w14:textId="2E06D21A" w:rsidR="005D12BE" w:rsidRDefault="00F34413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6"/>
        <w:gridCol w:w="6296"/>
      </w:tblGrid>
      <w:tr w:rsidR="00E87F40" w:rsidRPr="00F963EF" w14:paraId="4FD8086D" w14:textId="77777777" w:rsidTr="00E87F40">
        <w:tc>
          <w:tcPr>
            <w:tcW w:w="2764" w:type="dxa"/>
            <w:gridSpan w:val="2"/>
          </w:tcPr>
          <w:p w14:paraId="5FCE8E66" w14:textId="77777777" w:rsidR="00E87F40" w:rsidRPr="00F963EF" w:rsidRDefault="00E87F40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6" w:type="dxa"/>
          </w:tcPr>
          <w:p w14:paraId="1239D61E" w14:textId="77777777" w:rsidR="00E87F40" w:rsidRPr="00F963EF" w:rsidRDefault="00E87F40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76B88" w:rsidRPr="00F963EF" w14:paraId="2B4A3AF3" w14:textId="77777777" w:rsidTr="00E87F40">
        <w:tc>
          <w:tcPr>
            <w:tcW w:w="2758" w:type="dxa"/>
          </w:tcPr>
          <w:p w14:paraId="476A8180" w14:textId="77777777" w:rsidR="00476B88" w:rsidRPr="00414EE1" w:rsidRDefault="00476B88" w:rsidP="009F10D2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2" w:type="dxa"/>
            <w:gridSpan w:val="2"/>
          </w:tcPr>
          <w:p w14:paraId="5BF6EF61" w14:textId="3F461723" w:rsidR="00476B88" w:rsidRPr="00414EE1" w:rsidRDefault="00476B88" w:rsidP="009F10D2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 xml:space="preserve">Wykład </w:t>
            </w:r>
            <w:r w:rsidR="00144344" w:rsidRPr="00144344">
              <w:rPr>
                <w:bCs/>
                <w:sz w:val="20"/>
                <w:szCs w:val="20"/>
              </w:rPr>
              <w:t>połączony z konwersacjami oraz prezentacjami audiowizualnymi</w:t>
            </w:r>
          </w:p>
        </w:tc>
      </w:tr>
      <w:tr w:rsidR="00476B88" w:rsidRPr="00F963EF" w14:paraId="59D2A978" w14:textId="77777777" w:rsidTr="00E87F40">
        <w:tc>
          <w:tcPr>
            <w:tcW w:w="9060" w:type="dxa"/>
            <w:gridSpan w:val="3"/>
          </w:tcPr>
          <w:p w14:paraId="59C44688" w14:textId="77777777" w:rsidR="00476B88" w:rsidRPr="00F963EF" w:rsidRDefault="00476B88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76B88" w:rsidRPr="00F963EF" w14:paraId="2855B271" w14:textId="77777777" w:rsidTr="00E87F40">
        <w:tc>
          <w:tcPr>
            <w:tcW w:w="9060" w:type="dxa"/>
            <w:gridSpan w:val="3"/>
          </w:tcPr>
          <w:p w14:paraId="0F8219EA" w14:textId="77777777" w:rsidR="00476B88" w:rsidRPr="00476B88" w:rsidRDefault="00476B88" w:rsidP="00476B8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76B88">
              <w:rPr>
                <w:bCs/>
                <w:sz w:val="20"/>
                <w:szCs w:val="20"/>
              </w:rPr>
              <w:t>Organizacje społeczne jako formy działalności na rzecz bezpieczeństwa krajowego i lokalnego</w:t>
            </w:r>
          </w:p>
          <w:p w14:paraId="0D28DF55" w14:textId="77777777" w:rsidR="00476B88" w:rsidRPr="00476B88" w:rsidRDefault="00476B88" w:rsidP="00476B8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76B88">
              <w:rPr>
                <w:bCs/>
                <w:sz w:val="20"/>
                <w:szCs w:val="20"/>
              </w:rPr>
              <w:t>Rola organizacji społecznych dla bezpieczeństwa lokalnego na wybranych przykładach</w:t>
            </w:r>
          </w:p>
          <w:p w14:paraId="740C88A2" w14:textId="77777777" w:rsidR="00476B88" w:rsidRPr="00476B88" w:rsidRDefault="00476B88" w:rsidP="00476B8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76B88">
              <w:rPr>
                <w:bCs/>
                <w:sz w:val="20"/>
                <w:szCs w:val="20"/>
              </w:rPr>
              <w:t>Wybrane organizacje społeczne na rzecz bezpieczeństwa lokalnego</w:t>
            </w:r>
          </w:p>
          <w:p w14:paraId="1FE29701" w14:textId="77777777" w:rsidR="00476B88" w:rsidRPr="00476B88" w:rsidRDefault="00476B88" w:rsidP="00476B8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76B88">
              <w:rPr>
                <w:bCs/>
                <w:sz w:val="20"/>
                <w:szCs w:val="20"/>
              </w:rPr>
              <w:t>Ratownictwo medyczne, Ochotnicza Straż Pożarna,</w:t>
            </w:r>
          </w:p>
          <w:p w14:paraId="52C7C76C" w14:textId="77777777" w:rsidR="00476B88" w:rsidRPr="00476B88" w:rsidRDefault="00476B88" w:rsidP="00476B8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76B88">
              <w:rPr>
                <w:bCs/>
                <w:sz w:val="20"/>
                <w:szCs w:val="20"/>
              </w:rPr>
              <w:t>Społeczna Inspekcja Pracy, Tatrzańskie Ochotnicze Pogotowie Ratunkowe, Społeczna Straż Rybacka</w:t>
            </w:r>
          </w:p>
          <w:p w14:paraId="553A4DB4" w14:textId="77777777" w:rsidR="00476B88" w:rsidRPr="00476B88" w:rsidRDefault="00476B88" w:rsidP="00476B8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76B88">
              <w:rPr>
                <w:bCs/>
                <w:sz w:val="20"/>
                <w:szCs w:val="20"/>
              </w:rPr>
              <w:t>Straż miejska jako lokalna formacja dla bezpieczeństwa lokalnego</w:t>
            </w:r>
          </w:p>
          <w:p w14:paraId="2F033003" w14:textId="38C3D991" w:rsidR="00476B88" w:rsidRPr="00FA54E1" w:rsidRDefault="00476B88" w:rsidP="00476B8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476B88">
              <w:rPr>
                <w:bCs/>
                <w:sz w:val="20"/>
                <w:szCs w:val="20"/>
              </w:rPr>
              <w:t>Straże obywatelskie. Prawo do pomocy i interwencji w świetle prawa karnego, prawa wykroczeń oraz postępowania w sprawach nieletnich</w:t>
            </w:r>
          </w:p>
        </w:tc>
      </w:tr>
    </w:tbl>
    <w:p w14:paraId="7AAB713D" w14:textId="77777777" w:rsidR="00476B88" w:rsidRPr="00F963EF" w:rsidRDefault="00476B88" w:rsidP="00476B8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476B88" w:rsidRPr="00F963EF" w14:paraId="46A5B598" w14:textId="77777777" w:rsidTr="009F10D2">
        <w:tc>
          <w:tcPr>
            <w:tcW w:w="2802" w:type="dxa"/>
          </w:tcPr>
          <w:p w14:paraId="1E242959" w14:textId="77777777" w:rsidR="00476B88" w:rsidRPr="00F963EF" w:rsidRDefault="00476B88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C52FC4B" w14:textId="77777777" w:rsidR="00476B88" w:rsidRPr="00F963EF" w:rsidRDefault="00476B88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76B88" w:rsidRPr="00F963EF" w14:paraId="1D22D0E6" w14:textId="77777777" w:rsidTr="009F10D2">
        <w:tc>
          <w:tcPr>
            <w:tcW w:w="2802" w:type="dxa"/>
          </w:tcPr>
          <w:p w14:paraId="5E3454DE" w14:textId="77777777" w:rsidR="00476B88" w:rsidRPr="00414EE1" w:rsidRDefault="00476B88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18A8C1E3" w14:textId="437CF618" w:rsidR="00476B88" w:rsidRPr="00732EBB" w:rsidRDefault="00144344" w:rsidP="009F10D2">
            <w:pPr>
              <w:rPr>
                <w:bCs/>
                <w:sz w:val="20"/>
                <w:szCs w:val="20"/>
              </w:rPr>
            </w:pPr>
            <w:r w:rsidRPr="00144344">
              <w:rPr>
                <w:bCs/>
                <w:sz w:val="18"/>
                <w:szCs w:val="18"/>
              </w:rPr>
              <w:t>Ćwiczenia oparte na prezentacji zagadnień wraz z dyskusją oraz wykonaniem końcowego projektu</w:t>
            </w:r>
          </w:p>
        </w:tc>
      </w:tr>
      <w:tr w:rsidR="00476B88" w:rsidRPr="00F963EF" w14:paraId="3F585500" w14:textId="77777777" w:rsidTr="009F10D2">
        <w:tc>
          <w:tcPr>
            <w:tcW w:w="9212" w:type="dxa"/>
            <w:gridSpan w:val="2"/>
          </w:tcPr>
          <w:p w14:paraId="5BB4BA34" w14:textId="77777777" w:rsidR="00476B88" w:rsidRPr="00F963EF" w:rsidRDefault="00476B88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76B88" w:rsidRPr="00F963EF" w14:paraId="1237F72C" w14:textId="77777777" w:rsidTr="009F10D2">
        <w:tc>
          <w:tcPr>
            <w:tcW w:w="9212" w:type="dxa"/>
            <w:gridSpan w:val="2"/>
          </w:tcPr>
          <w:p w14:paraId="4FC24E3D" w14:textId="77777777" w:rsidR="00144344" w:rsidRPr="00144344" w:rsidRDefault="00144344" w:rsidP="0014434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44344">
              <w:rPr>
                <w:bCs/>
                <w:sz w:val="20"/>
                <w:szCs w:val="20"/>
              </w:rPr>
              <w:t>Prawo o stowarzyszeniach jako forma regulacji inicjatyw w zakresie bezpieczeństwa i porządku publicznego</w:t>
            </w:r>
          </w:p>
          <w:p w14:paraId="6C405AF7" w14:textId="77777777" w:rsidR="00144344" w:rsidRPr="00144344" w:rsidRDefault="00144344" w:rsidP="0014434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44344">
              <w:rPr>
                <w:bCs/>
                <w:sz w:val="20"/>
                <w:szCs w:val="20"/>
              </w:rPr>
              <w:t>Działalność fundacji jako element lokalnego bezpieczeństwa. Sytuacja prawna oraz przykłady</w:t>
            </w:r>
          </w:p>
          <w:p w14:paraId="7BEEA9A4" w14:textId="77777777" w:rsidR="00144344" w:rsidRPr="00144344" w:rsidRDefault="00144344" w:rsidP="0014434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44344">
              <w:rPr>
                <w:bCs/>
                <w:sz w:val="20"/>
                <w:szCs w:val="20"/>
              </w:rPr>
              <w:t>Rola ustawy z 24 kwietnia 2003 o działalności pożytku publicznego i o wolontariacie</w:t>
            </w:r>
          </w:p>
          <w:p w14:paraId="0DEEF8C9" w14:textId="77777777" w:rsidR="00144344" w:rsidRPr="00144344" w:rsidRDefault="00144344" w:rsidP="0014434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44344">
              <w:rPr>
                <w:bCs/>
                <w:sz w:val="20"/>
                <w:szCs w:val="20"/>
              </w:rPr>
              <w:t>Budżet obywatelski. Istota, zakres oraz przykłady wykorzystania w zakresie bezpieczeństwa</w:t>
            </w:r>
          </w:p>
          <w:p w14:paraId="23CAE268" w14:textId="77777777" w:rsidR="00144344" w:rsidRPr="00144344" w:rsidRDefault="00144344" w:rsidP="0014434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44344">
              <w:rPr>
                <w:bCs/>
                <w:sz w:val="20"/>
                <w:szCs w:val="20"/>
              </w:rPr>
              <w:t>Inicjatywa obywatelska w UE jako wspólnotowa gwarancja dbania o lokalne bezpieczeństwo</w:t>
            </w:r>
          </w:p>
          <w:p w14:paraId="395C69C7" w14:textId="77777777" w:rsidR="00144344" w:rsidRPr="00144344" w:rsidRDefault="00144344" w:rsidP="0014434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44344">
              <w:rPr>
                <w:bCs/>
                <w:sz w:val="20"/>
                <w:szCs w:val="20"/>
              </w:rPr>
              <w:t>Projektowanie działalności stowarzyszeniowej lub fundacyjnej na rzecz społeczności lokalnej</w:t>
            </w:r>
          </w:p>
          <w:p w14:paraId="3623B087" w14:textId="66D2322E" w:rsidR="00476B88" w:rsidRPr="00171E74" w:rsidRDefault="00144344" w:rsidP="0014434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44344">
              <w:rPr>
                <w:bCs/>
                <w:sz w:val="20"/>
                <w:szCs w:val="20"/>
              </w:rPr>
              <w:t xml:space="preserve">Tworzenie wniosku dla projektu w ramach budżetu obywatelskiego </w:t>
            </w:r>
          </w:p>
        </w:tc>
      </w:tr>
    </w:tbl>
    <w:p w14:paraId="7C1BBE8F" w14:textId="77777777" w:rsidR="005D12BE" w:rsidRDefault="005D12BE">
      <w:pPr>
        <w:pStyle w:val="Standard"/>
      </w:pPr>
    </w:p>
    <w:p w14:paraId="4F6A80AA" w14:textId="77777777" w:rsidR="005D12BE" w:rsidRDefault="00F34413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5D12BE" w14:paraId="217A1E0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6D864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5DFB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>J. Zdyb, J. Stelmasiak, K. Sikora,  System bezpieczeństwa i porządku publicznego. Organy i inne podmioty administracji, Wolters Kluwer, Warszawa 2015</w:t>
            </w:r>
          </w:p>
        </w:tc>
      </w:tr>
      <w:tr w:rsidR="005D12BE" w14:paraId="3330EFA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DF290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F753A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>Konstytucja Rzeczypospolitej Polskiej z dnia 2 kwietnia 1997 roku</w:t>
            </w:r>
          </w:p>
        </w:tc>
      </w:tr>
      <w:tr w:rsidR="005D12BE" w14:paraId="091962B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70C12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6FB09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>Ustawa z 24 kwietnia 2003 o działalności pożytku publicznego i o wolontariacie</w:t>
            </w:r>
          </w:p>
        </w:tc>
      </w:tr>
      <w:tr w:rsidR="005D12BE" w14:paraId="1FC887C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C9CCF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88FFB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>Ustawa z dnia 7 kwietnia 1989 r. Prawo o stowarzyszeniach</w:t>
            </w:r>
          </w:p>
        </w:tc>
      </w:tr>
      <w:tr w:rsidR="005D12BE" w14:paraId="50365E5D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D6682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2702D" w14:textId="77777777" w:rsidR="005D12BE" w:rsidRDefault="00F34413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>Ustawa z dnia 6 kwietnia 1984 r. o fundacjach</w:t>
            </w:r>
          </w:p>
        </w:tc>
      </w:tr>
    </w:tbl>
    <w:p w14:paraId="50CF04E7" w14:textId="77777777" w:rsidR="005D12BE" w:rsidRDefault="005D12BE">
      <w:pPr>
        <w:pStyle w:val="Standard"/>
        <w:spacing w:after="0" w:line="240" w:lineRule="auto"/>
      </w:pPr>
    </w:p>
    <w:p w14:paraId="30FBFA12" w14:textId="77777777" w:rsidR="005D12BE" w:rsidRDefault="005D12BE">
      <w:pPr>
        <w:pStyle w:val="Standard"/>
        <w:spacing w:after="0" w:line="240" w:lineRule="auto"/>
      </w:pPr>
    </w:p>
    <w:p w14:paraId="4DB54A72" w14:textId="77777777" w:rsidR="005D12BE" w:rsidRDefault="00F34413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5D12BE" w14:paraId="751B858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5E350" w14:textId="77777777" w:rsidR="005D12BE" w:rsidRDefault="00F344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E3D1D" w14:textId="77777777" w:rsidR="005D12BE" w:rsidRDefault="00F344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Urban, Bezpieczeństwo społeczności lokalnych, Warszawa 2016.</w:t>
            </w:r>
          </w:p>
        </w:tc>
      </w:tr>
    </w:tbl>
    <w:p w14:paraId="3BDF9AE3" w14:textId="77777777" w:rsidR="005D12BE" w:rsidRDefault="005D12BE" w:rsidP="00F34413">
      <w:pPr>
        <w:pStyle w:val="Standard"/>
      </w:pPr>
    </w:p>
    <w:sectPr w:rsidR="005D12BE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FC8A3" w14:textId="77777777" w:rsidR="008611FD" w:rsidRDefault="00F34413">
      <w:r>
        <w:separator/>
      </w:r>
    </w:p>
  </w:endnote>
  <w:endnote w:type="continuationSeparator" w:id="0">
    <w:p w14:paraId="3686062E" w14:textId="77777777" w:rsidR="008611FD" w:rsidRDefault="00F3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5CB83" w14:textId="77777777" w:rsidR="008611FD" w:rsidRDefault="00F34413">
      <w:r>
        <w:rPr>
          <w:color w:val="000000"/>
        </w:rPr>
        <w:separator/>
      </w:r>
    </w:p>
  </w:footnote>
  <w:footnote w:type="continuationSeparator" w:id="0">
    <w:p w14:paraId="6206371D" w14:textId="77777777" w:rsidR="008611FD" w:rsidRDefault="00F34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12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2BE"/>
    <w:rsid w:val="00144344"/>
    <w:rsid w:val="0035148A"/>
    <w:rsid w:val="004521D9"/>
    <w:rsid w:val="00476B88"/>
    <w:rsid w:val="005D12BE"/>
    <w:rsid w:val="008611FD"/>
    <w:rsid w:val="00CA1675"/>
    <w:rsid w:val="00E87F40"/>
    <w:rsid w:val="00F3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315D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2022-04-17T11:39:00Z</dcterms:created>
  <dcterms:modified xsi:type="dcterms:W3CDTF">2022-04-17T11:51:00Z</dcterms:modified>
</cp:coreProperties>
</file>